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15DD" w14:textId="76E9CB41" w:rsidR="00E24F7A" w:rsidRDefault="00E24F7A" w:rsidP="00E2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cstheme="minorHAnsi"/>
          <w:b/>
          <w:lang w:val="pl-PL"/>
        </w:rPr>
      </w:pPr>
      <w:r w:rsidRPr="00223B5C">
        <w:rPr>
          <w:rFonts w:cstheme="minorHAnsi"/>
          <w:b/>
          <w:lang w:val="pl-PL"/>
        </w:rPr>
        <w:t>Karta o</w:t>
      </w:r>
      <w:bookmarkStart w:id="0" w:name="_Hlk141785855"/>
      <w:r w:rsidRPr="00223B5C">
        <w:rPr>
          <w:rFonts w:cstheme="minorHAnsi"/>
          <w:b/>
          <w:lang w:val="pl-PL"/>
        </w:rPr>
        <w:t>c</w:t>
      </w:r>
      <w:bookmarkEnd w:id="0"/>
      <w:r w:rsidRPr="00223B5C">
        <w:rPr>
          <w:rFonts w:cstheme="minorHAnsi"/>
          <w:b/>
          <w:lang w:val="pl-PL"/>
        </w:rPr>
        <w:t xml:space="preserve">eny dla </w:t>
      </w:r>
      <w:r>
        <w:rPr>
          <w:rFonts w:cstheme="minorHAnsi"/>
          <w:b/>
          <w:lang w:val="pl-PL"/>
        </w:rPr>
        <w:t>produktów spożywczych i rzemieślniczych</w:t>
      </w:r>
      <w:r>
        <w:rPr>
          <w:rFonts w:cstheme="minorHAnsi"/>
          <w:b/>
          <w:lang w:val="pl-PL"/>
        </w:rPr>
        <w:tab/>
      </w:r>
    </w:p>
    <w:p w14:paraId="3518FE55" w14:textId="77777777" w:rsidR="006C3718" w:rsidRDefault="006C3718" w:rsidP="00CB46FC">
      <w:pPr>
        <w:rPr>
          <w:rFonts w:cstheme="minorHAnsi"/>
          <w:b/>
          <w:lang w:val="pl-PL"/>
        </w:rPr>
      </w:pPr>
    </w:p>
    <w:p w14:paraId="1AE1BFF3" w14:textId="77777777" w:rsidR="00B91CF3" w:rsidRPr="00694734" w:rsidRDefault="00B91CF3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eastAsiaTheme="majorEastAsia" w:cstheme="majorBidi"/>
          <w:b/>
          <w:color w:val="00B0F0"/>
          <w:szCs w:val="24"/>
          <w:lang w:val="pl-PL"/>
        </w:rPr>
      </w:pPr>
      <w:r w:rsidRPr="00694734">
        <w:rPr>
          <w:b/>
          <w:i/>
          <w:lang w:val="pl-PL"/>
        </w:rPr>
        <w:t>Metryka wstępna</w:t>
      </w:r>
    </w:p>
    <w:p w14:paraId="618D822D" w14:textId="22373FD3" w:rsidR="00B91CF3" w:rsidRDefault="00B91CF3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Nazwa </w:t>
      </w:r>
      <w:r w:rsidR="00A73915">
        <w:rPr>
          <w:rFonts w:cstheme="minorHAnsi"/>
          <w:i/>
          <w:lang w:val="pl-PL"/>
        </w:rPr>
        <w:t>produktu</w:t>
      </w:r>
    </w:p>
    <w:p w14:paraId="0CC7DB55" w14:textId="77777777" w:rsidR="00B070ED" w:rsidRPr="006C3718" w:rsidRDefault="00B070ED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Nazwa podmiotu zgłaszającego </w:t>
      </w:r>
    </w:p>
    <w:p w14:paraId="6A35FD54" w14:textId="77777777" w:rsidR="00B91CF3" w:rsidRPr="006C3718" w:rsidRDefault="00B91CF3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Adres  </w:t>
      </w:r>
    </w:p>
    <w:p w14:paraId="34447B39" w14:textId="627FB238" w:rsidR="00B91CF3" w:rsidRDefault="00754925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Rodzaj </w:t>
      </w:r>
      <w:r w:rsidR="00A73915">
        <w:rPr>
          <w:rFonts w:cstheme="minorHAnsi"/>
          <w:i/>
          <w:lang w:val="pl-PL"/>
        </w:rPr>
        <w:t xml:space="preserve">produktu </w:t>
      </w:r>
    </w:p>
    <w:p w14:paraId="42380F46" w14:textId="77777777" w:rsidR="00DC51FB" w:rsidRPr="006C3718" w:rsidRDefault="00B070ED" w:rsidP="006947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>Dane osoby zgłaszającej</w:t>
      </w:r>
    </w:p>
    <w:p w14:paraId="7BAEDAE6" w14:textId="77777777" w:rsidR="00223B5C" w:rsidRPr="00223B5C" w:rsidRDefault="00223B5C" w:rsidP="00CB46FC">
      <w:pPr>
        <w:rPr>
          <w:rFonts w:cstheme="minorHAnsi"/>
          <w:b/>
          <w:lang w:val="pl-PL"/>
        </w:rPr>
      </w:pP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3"/>
        <w:gridCol w:w="9740"/>
        <w:gridCol w:w="1843"/>
        <w:gridCol w:w="1984"/>
      </w:tblGrid>
      <w:tr w:rsidR="009A1374" w:rsidRPr="00393B7B" w14:paraId="60F121C6" w14:textId="77777777" w:rsidTr="00B00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7E10AE06" w14:textId="77777777" w:rsidR="009A1374" w:rsidRPr="00FD170B" w:rsidRDefault="009A1374" w:rsidP="00B0097B">
            <w:pPr>
              <w:jc w:val="center"/>
              <w:rPr>
                <w:bCs w:val="0"/>
                <w:sz w:val="32"/>
                <w:szCs w:val="28"/>
                <w:lang w:val="pl-PL"/>
              </w:rPr>
            </w:pPr>
            <w:bookmarkStart w:id="1" w:name="_Hlk86863885"/>
            <w:bookmarkStart w:id="2" w:name="_Toc77105913"/>
            <w:r w:rsidRPr="00FD170B">
              <w:rPr>
                <w:bCs w:val="0"/>
                <w:sz w:val="32"/>
                <w:szCs w:val="28"/>
                <w:lang w:val="pl-PL"/>
              </w:rPr>
              <w:t>A - ZWIĄZEK Z MARKĄ JURA KRAKOWSKO-CZĘSTOCHOWSKA</w:t>
            </w:r>
          </w:p>
        </w:tc>
      </w:tr>
      <w:tr w:rsidR="009A1374" w:rsidRPr="00393B7B" w14:paraId="3D6ADC5D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DA9A40A" w14:textId="77777777" w:rsidR="009A1374" w:rsidRPr="00846149" w:rsidRDefault="009A1374" w:rsidP="00B0097B">
            <w:pPr>
              <w:rPr>
                <w:bCs w:val="0"/>
                <w:lang w:val="pl-PL"/>
              </w:rPr>
            </w:pPr>
            <w:r w:rsidRPr="00846149">
              <w:rPr>
                <w:bCs w:val="0"/>
                <w:lang w:val="pl-PL"/>
              </w:rPr>
              <w:t>L.p.</w:t>
            </w:r>
          </w:p>
        </w:tc>
        <w:tc>
          <w:tcPr>
            <w:tcW w:w="9740" w:type="dxa"/>
          </w:tcPr>
          <w:p w14:paraId="1006D7D2" w14:textId="77777777" w:rsidR="009A1374" w:rsidRPr="003B3EEF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3B3EEF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827" w:type="dxa"/>
            <w:gridSpan w:val="2"/>
          </w:tcPr>
          <w:p w14:paraId="71925200" w14:textId="77777777" w:rsidR="009A1374" w:rsidRDefault="009A1374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1560CB7B" w14:textId="77777777" w:rsidR="009A1374" w:rsidRPr="00B238F3" w:rsidRDefault="009A1374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9A1374" w:rsidRPr="00F83AFE" w14:paraId="2FF72210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4794BBD8" w14:textId="77777777" w:rsidR="009A1374" w:rsidRPr="00B37F73" w:rsidRDefault="009A1374" w:rsidP="00B0097B">
            <w:pPr>
              <w:jc w:val="center"/>
              <w:rPr>
                <w:bCs w:val="0"/>
                <w:lang w:val="pl-PL"/>
              </w:rPr>
            </w:pPr>
            <w:r w:rsidRPr="00B37F73">
              <w:rPr>
                <w:bCs w:val="0"/>
                <w:lang w:val="pl-PL"/>
              </w:rPr>
              <w:t xml:space="preserve">KRYTERIA OBLIGATORYJNE </w:t>
            </w:r>
          </w:p>
        </w:tc>
      </w:tr>
      <w:tr w:rsidR="009A1374" w:rsidRPr="00393B7B" w14:paraId="63514B5D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6E29C6D" w14:textId="77777777" w:rsidR="009A1374" w:rsidRPr="0009049A" w:rsidRDefault="009A1374" w:rsidP="00B0097B">
            <w:pPr>
              <w:rPr>
                <w:i/>
                <w:iCs/>
                <w:color w:val="FF0000"/>
                <w:lang w:val="pl-PL"/>
              </w:rPr>
            </w:pPr>
            <w:r w:rsidRPr="0009049A"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740" w:type="dxa"/>
          </w:tcPr>
          <w:p w14:paraId="2E97C88E" w14:textId="4C878FE7" w:rsidR="009A1374" w:rsidRPr="0009049A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</w:t>
            </w:r>
            <w:r w:rsidR="00560DC7">
              <w:rPr>
                <w:i/>
                <w:iCs/>
                <w:color w:val="FF0000"/>
                <w:lang w:val="pl-PL"/>
              </w:rPr>
              <w:t>produkt jest wytwarzany</w:t>
            </w:r>
            <w:r>
              <w:rPr>
                <w:i/>
                <w:iCs/>
                <w:color w:val="FF0000"/>
                <w:lang w:val="pl-PL"/>
              </w:rPr>
              <w:t xml:space="preserve"> na terenie Jury Krakowsko-Częstochowskiej? </w:t>
            </w:r>
            <w:r w:rsidRPr="0009049A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FF5C9F4" w14:textId="77777777" w:rsidR="009A1374" w:rsidRPr="0009049A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CC3DDA" w:rsidRPr="00393B7B" w14:paraId="62EBF30F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8E7EFE0" w14:textId="59C5623E" w:rsidR="00CC3DDA" w:rsidRPr="00432D16" w:rsidRDefault="00560DC7" w:rsidP="00B0097B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740" w:type="dxa"/>
          </w:tcPr>
          <w:p w14:paraId="24EA47CF" w14:textId="3971B1F9" w:rsidR="00CC3DDA" w:rsidRDefault="00CC3DDA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Czy </w:t>
            </w:r>
            <w:r w:rsidR="00560DC7">
              <w:rPr>
                <w:rFonts w:cstheme="minorHAnsi"/>
                <w:i/>
                <w:iCs/>
                <w:color w:val="FF0000"/>
                <w:lang w:val="pl-PL"/>
              </w:rPr>
              <w:t>produkt ma związek z Jurą Krakowsko – Częstochowską?</w:t>
            </w:r>
          </w:p>
        </w:tc>
        <w:tc>
          <w:tcPr>
            <w:tcW w:w="3827" w:type="dxa"/>
            <w:gridSpan w:val="2"/>
          </w:tcPr>
          <w:p w14:paraId="4AD18519" w14:textId="77777777" w:rsidR="00CC3DDA" w:rsidRPr="00432D16" w:rsidRDefault="00CC3DDA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9A1374" w:rsidRPr="00393B7B" w14:paraId="33B54F43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0C511B1" w14:textId="64C9D70D" w:rsidR="009A1374" w:rsidRPr="00432D16" w:rsidRDefault="00EA5C33" w:rsidP="00B0097B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740" w:type="dxa"/>
          </w:tcPr>
          <w:p w14:paraId="63448426" w14:textId="06BB5049" w:rsidR="000B3432" w:rsidRPr="002C0745" w:rsidRDefault="000B3432" w:rsidP="002C0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szCs w:val="24"/>
                <w:lang w:val="pl-PL"/>
              </w:rPr>
            </w:pPr>
            <w:r>
              <w:rPr>
                <w:i/>
                <w:iCs/>
                <w:color w:val="FF0000"/>
                <w:szCs w:val="24"/>
                <w:lang w:val="pl-PL"/>
              </w:rPr>
              <w:t>Czy składniki do w</w:t>
            </w:r>
            <w:r w:rsidRPr="00C200BD">
              <w:rPr>
                <w:i/>
                <w:iCs/>
                <w:color w:val="FF0000"/>
                <w:szCs w:val="24"/>
                <w:lang w:val="pl-PL"/>
              </w:rPr>
              <w:t>ytwarzani</w:t>
            </w:r>
            <w:r>
              <w:rPr>
                <w:i/>
                <w:iCs/>
                <w:color w:val="FF0000"/>
                <w:szCs w:val="24"/>
                <w:lang w:val="pl-PL"/>
              </w:rPr>
              <w:t xml:space="preserve">a </w:t>
            </w:r>
            <w:r w:rsidRPr="00C200BD">
              <w:rPr>
                <w:i/>
                <w:iCs/>
                <w:color w:val="FF0000"/>
                <w:szCs w:val="24"/>
                <w:lang w:val="pl-PL"/>
              </w:rPr>
              <w:t xml:space="preserve">produktu </w:t>
            </w:r>
            <w:r>
              <w:rPr>
                <w:i/>
                <w:iCs/>
                <w:color w:val="FF0000"/>
                <w:szCs w:val="24"/>
                <w:lang w:val="pl-PL"/>
              </w:rPr>
              <w:t xml:space="preserve">pochodzą </w:t>
            </w:r>
            <w:r w:rsidRPr="00C200BD">
              <w:rPr>
                <w:i/>
                <w:iCs/>
                <w:color w:val="FF0000"/>
                <w:szCs w:val="24"/>
                <w:lang w:val="pl-PL"/>
              </w:rPr>
              <w:t>w większości z regionu Jury  Krakowsko-Częstochowskiej</w:t>
            </w:r>
          </w:p>
        </w:tc>
        <w:tc>
          <w:tcPr>
            <w:tcW w:w="3827" w:type="dxa"/>
            <w:gridSpan w:val="2"/>
          </w:tcPr>
          <w:p w14:paraId="568E7F45" w14:textId="77777777" w:rsidR="009A1374" w:rsidRPr="00432D16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9A1374" w:rsidRPr="00393B7B" w14:paraId="5098E41A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1936878F" w14:textId="77777777" w:rsidR="009A1374" w:rsidRDefault="009A1374" w:rsidP="00B0097B">
            <w:pPr>
              <w:rPr>
                <w:i/>
                <w:iCs/>
                <w:lang w:val="pl-PL"/>
              </w:rPr>
            </w:pPr>
            <w:r w:rsidRPr="007E7793">
              <w:rPr>
                <w:i/>
                <w:iCs/>
                <w:lang w:val="pl-PL"/>
              </w:rPr>
              <w:t>KRYTERIA DODAT</w:t>
            </w:r>
            <w:r>
              <w:rPr>
                <w:i/>
                <w:iCs/>
                <w:lang w:val="pl-PL"/>
              </w:rPr>
              <w:t>KOWE (NIEOBLIGATORYJNE) – ZA KAŻDE SPEŁNIONE KRYTERIUM PRZYZNAWANY JEST 1 PKT</w:t>
            </w:r>
          </w:p>
          <w:p w14:paraId="5BFB3E7B" w14:textId="77777777" w:rsidR="009A1374" w:rsidRPr="00C414AA" w:rsidRDefault="009A1374" w:rsidP="00B0097B">
            <w:pPr>
              <w:rPr>
                <w:b w:val="0"/>
                <w:i/>
                <w:iCs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9A1374" w:rsidRPr="006B49BA" w14:paraId="0A9CD41E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473971C" w14:textId="77777777" w:rsidR="009A1374" w:rsidRPr="00934B47" w:rsidRDefault="009A1374" w:rsidP="00B0097B">
            <w:pPr>
              <w:rPr>
                <w:iCs/>
                <w:lang w:val="pl-PL"/>
              </w:rPr>
            </w:pPr>
            <w:r w:rsidRPr="00934B47">
              <w:rPr>
                <w:iCs/>
                <w:lang w:val="pl-PL"/>
              </w:rPr>
              <w:t>L.p.</w:t>
            </w:r>
          </w:p>
        </w:tc>
        <w:tc>
          <w:tcPr>
            <w:tcW w:w="9740" w:type="dxa"/>
          </w:tcPr>
          <w:p w14:paraId="3178C299" w14:textId="77777777" w:rsidR="009A1374" w:rsidRPr="006142EA" w:rsidRDefault="009A1374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6142E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1843" w:type="dxa"/>
          </w:tcPr>
          <w:p w14:paraId="00CE2E9E" w14:textId="77777777" w:rsidR="009A1374" w:rsidRPr="006142EA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984" w:type="dxa"/>
          </w:tcPr>
          <w:p w14:paraId="00DF1E5F" w14:textId="77777777" w:rsidR="009A1374" w:rsidRPr="006142EA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NIE</w:t>
            </w:r>
          </w:p>
        </w:tc>
      </w:tr>
      <w:tr w:rsidR="00EA5C33" w:rsidRPr="00393B7B" w14:paraId="7F62D933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C3EBDD8" w14:textId="2E4C00AA" w:rsidR="00EA5C33" w:rsidRDefault="00EA5C33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740" w:type="dxa"/>
          </w:tcPr>
          <w:p w14:paraId="5E05B792" w14:textId="64704F94" w:rsidR="00EA5C33" w:rsidRDefault="00EA5C33" w:rsidP="00C86E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  <w:lang w:val="pl-PL"/>
              </w:rPr>
            </w:pPr>
            <w:r w:rsidRPr="00EA5C33">
              <w:rPr>
                <w:i/>
                <w:iCs/>
                <w:szCs w:val="24"/>
                <w:lang w:val="pl-PL"/>
              </w:rPr>
              <w:t>Czy produkt jest wytwarzany/produkowany w sposób rzemieślniczy?</w:t>
            </w:r>
          </w:p>
        </w:tc>
        <w:tc>
          <w:tcPr>
            <w:tcW w:w="1843" w:type="dxa"/>
          </w:tcPr>
          <w:p w14:paraId="1C604D68" w14:textId="77777777" w:rsidR="00EA5C33" w:rsidRPr="009C798D" w:rsidRDefault="00EA5C33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358661CE" w14:textId="77777777" w:rsidR="00EA5C33" w:rsidRPr="009C798D" w:rsidRDefault="00EA5C33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9A1374" w:rsidRPr="00393B7B" w14:paraId="423B053F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D824B51" w14:textId="77777777" w:rsidR="009A1374" w:rsidRPr="009C798D" w:rsidRDefault="009A1374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740" w:type="dxa"/>
          </w:tcPr>
          <w:p w14:paraId="4A902768" w14:textId="367EEF48" w:rsidR="009A1374" w:rsidRPr="009C798D" w:rsidRDefault="000B3432" w:rsidP="00C86E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szCs w:val="24"/>
                <w:lang w:val="pl-PL"/>
              </w:rPr>
              <w:t>Czy produkt posiada u</w:t>
            </w:r>
            <w:r w:rsidRPr="00F964B4">
              <w:rPr>
                <w:i/>
                <w:iCs/>
                <w:szCs w:val="24"/>
                <w:lang w:val="pl-PL"/>
              </w:rPr>
              <w:t>dokumentowan</w:t>
            </w:r>
            <w:r>
              <w:rPr>
                <w:i/>
                <w:iCs/>
                <w:szCs w:val="24"/>
                <w:lang w:val="pl-PL"/>
              </w:rPr>
              <w:t>ą</w:t>
            </w:r>
            <w:r w:rsidRPr="00F964B4">
              <w:rPr>
                <w:i/>
                <w:iCs/>
                <w:szCs w:val="24"/>
                <w:lang w:val="pl-PL"/>
              </w:rPr>
              <w:t xml:space="preserve"> histori</w:t>
            </w:r>
            <w:r>
              <w:rPr>
                <w:i/>
                <w:iCs/>
                <w:szCs w:val="24"/>
                <w:lang w:val="pl-PL"/>
              </w:rPr>
              <w:t>ę</w:t>
            </w:r>
            <w:r w:rsidRPr="00F964B4">
              <w:rPr>
                <w:i/>
                <w:iCs/>
                <w:szCs w:val="24"/>
                <w:lang w:val="pl-PL"/>
              </w:rPr>
              <w:t xml:space="preserve"> sposobu lub tradycji wytwarzania</w:t>
            </w:r>
            <w:r w:rsidR="002C0745">
              <w:rPr>
                <w:i/>
                <w:iCs/>
                <w:szCs w:val="24"/>
                <w:lang w:val="pl-PL"/>
              </w:rPr>
              <w:t>?</w:t>
            </w:r>
            <w:r w:rsidRPr="00F964B4">
              <w:rPr>
                <w:i/>
                <w:iCs/>
                <w:szCs w:val="24"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14:paraId="17449E5F" w14:textId="77777777" w:rsidR="009A1374" w:rsidRPr="009C798D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3E7C50F8" w14:textId="77777777" w:rsidR="009A1374" w:rsidRPr="009C798D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9A1374" w:rsidRPr="00393B7B" w14:paraId="4C1E1D7F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D4522D7" w14:textId="77777777" w:rsidR="009A1374" w:rsidRDefault="009A1374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lastRenderedPageBreak/>
              <w:t>6</w:t>
            </w:r>
          </w:p>
        </w:tc>
        <w:tc>
          <w:tcPr>
            <w:tcW w:w="9740" w:type="dxa"/>
          </w:tcPr>
          <w:p w14:paraId="105693F6" w14:textId="74B6C7D9" w:rsidR="009A1374" w:rsidRDefault="000B3432" w:rsidP="003C18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na produkcie lub w informacji towarzyszącej produktowi znajduje się i</w:t>
            </w:r>
            <w:r w:rsidRPr="000B3432">
              <w:rPr>
                <w:i/>
                <w:iCs/>
                <w:lang w:val="pl-PL"/>
              </w:rPr>
              <w:t>nformacja na temat sposobu wytworzenia i związków z marką Jura Krakowsko – Częstochowska</w:t>
            </w:r>
            <w:r w:rsidR="002C0745">
              <w:rPr>
                <w:i/>
                <w:iCs/>
                <w:lang w:val="pl-PL"/>
              </w:rPr>
              <w:t>?</w:t>
            </w:r>
            <w:r w:rsidRPr="000B3432">
              <w:rPr>
                <w:i/>
                <w:iCs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14:paraId="6476EF99" w14:textId="77777777" w:rsidR="009A1374" w:rsidRPr="009C798D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41D2B95E" w14:textId="77777777" w:rsidR="009A1374" w:rsidRPr="009C798D" w:rsidRDefault="009A1374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9A1374" w:rsidRPr="00393B7B" w14:paraId="057A26BE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582B0560" w14:textId="1BF73E50" w:rsidR="009A1374" w:rsidRPr="001D201F" w:rsidRDefault="009A1374" w:rsidP="00B0097B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</w:t>
            </w:r>
            <w:r w:rsidR="00EA5C33">
              <w:rPr>
                <w:bCs w:val="0"/>
                <w:lang w:val="pl-PL"/>
              </w:rPr>
              <w:t>3</w:t>
            </w:r>
          </w:p>
        </w:tc>
      </w:tr>
      <w:bookmarkEnd w:id="1"/>
    </w:tbl>
    <w:p w14:paraId="3A2D0BF5" w14:textId="77777777" w:rsidR="00CB46FC" w:rsidRDefault="00CB46FC" w:rsidP="00CB46FC">
      <w:pPr>
        <w:rPr>
          <w:lang w:val="pl-PL"/>
        </w:rPr>
      </w:pP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4"/>
        <w:gridCol w:w="9311"/>
        <w:gridCol w:w="2129"/>
        <w:gridCol w:w="2126"/>
      </w:tblGrid>
      <w:tr w:rsidR="00B56729" w:rsidRPr="00A73915" w14:paraId="14B71F7F" w14:textId="77777777" w:rsidTr="00393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D309409" w14:textId="77777777" w:rsidR="00B56729" w:rsidRPr="00944DF5" w:rsidRDefault="00B56729" w:rsidP="00B0097B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3" w:name="_Hlk86864462"/>
          </w:p>
        </w:tc>
        <w:tc>
          <w:tcPr>
            <w:tcW w:w="13566" w:type="dxa"/>
            <w:gridSpan w:val="3"/>
          </w:tcPr>
          <w:p w14:paraId="7BAC1BE5" w14:textId="4A10FB8E" w:rsidR="00B56729" w:rsidRPr="00FD170B" w:rsidRDefault="00B56729" w:rsidP="00B0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28"/>
                <w:lang w:val="pl-PL"/>
              </w:rPr>
            </w:pPr>
            <w:r>
              <w:rPr>
                <w:bCs w:val="0"/>
                <w:sz w:val="32"/>
                <w:szCs w:val="28"/>
                <w:lang w:val="pl-PL"/>
              </w:rPr>
              <w:t xml:space="preserve">B </w:t>
            </w:r>
            <w:r w:rsidR="003E0D9C">
              <w:rPr>
                <w:bCs w:val="0"/>
                <w:sz w:val="32"/>
                <w:szCs w:val="28"/>
                <w:lang w:val="pl-PL"/>
              </w:rPr>
              <w:t xml:space="preserve">– </w:t>
            </w:r>
            <w:r w:rsidR="000B3432">
              <w:rPr>
                <w:bCs w:val="0"/>
                <w:sz w:val="32"/>
                <w:szCs w:val="28"/>
                <w:lang w:val="pl-PL"/>
              </w:rPr>
              <w:t>JAKOŚĆ PRODUKTU</w:t>
            </w:r>
          </w:p>
        </w:tc>
      </w:tr>
      <w:tr w:rsidR="00B56729" w:rsidRPr="00393B7B" w14:paraId="522AD300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04015FD" w14:textId="77777777" w:rsidR="00B56729" w:rsidRPr="00904786" w:rsidRDefault="00B56729" w:rsidP="00B0097B">
            <w:pPr>
              <w:rPr>
                <w:bCs w:val="0"/>
                <w:lang w:val="pl-PL"/>
              </w:rPr>
            </w:pPr>
            <w:r w:rsidRPr="00904786">
              <w:rPr>
                <w:bCs w:val="0"/>
                <w:lang w:val="pl-PL"/>
              </w:rPr>
              <w:t>L.p.</w:t>
            </w:r>
          </w:p>
        </w:tc>
        <w:tc>
          <w:tcPr>
            <w:tcW w:w="9311" w:type="dxa"/>
          </w:tcPr>
          <w:p w14:paraId="4598765B" w14:textId="77777777" w:rsidR="00B56729" w:rsidRPr="008E020E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8E020E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255" w:type="dxa"/>
            <w:gridSpan w:val="2"/>
          </w:tcPr>
          <w:p w14:paraId="05016D09" w14:textId="77777777" w:rsidR="00B56729" w:rsidRDefault="00B56729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22C09BEF" w14:textId="77777777" w:rsidR="00B56729" w:rsidRPr="008E020E" w:rsidRDefault="00B56729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B56729" w:rsidRPr="00944DF5" w14:paraId="65CDA5C4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4FED8329" w14:textId="77777777" w:rsidR="00B56729" w:rsidRPr="008E020E" w:rsidRDefault="00B56729" w:rsidP="00B0097B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B37F73">
              <w:rPr>
                <w:bCs w:val="0"/>
                <w:lang w:val="pl-PL"/>
              </w:rPr>
              <w:t>KRYTERIA OBLIGATORYJNE</w:t>
            </w:r>
          </w:p>
        </w:tc>
      </w:tr>
      <w:tr w:rsidR="00B56729" w:rsidRPr="00393B7B" w14:paraId="345E3A26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D5D434C" w14:textId="77777777" w:rsidR="00B56729" w:rsidRPr="0030622B" w:rsidRDefault="00B56729" w:rsidP="00B0097B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311" w:type="dxa"/>
          </w:tcPr>
          <w:p w14:paraId="1DEB6E16" w14:textId="30E4041F" w:rsidR="00B56729" w:rsidRPr="0030622B" w:rsidRDefault="002C0745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produkt ma w</w:t>
            </w:r>
            <w:r w:rsidRPr="003547F9">
              <w:rPr>
                <w:i/>
                <w:iCs/>
                <w:color w:val="FF0000"/>
                <w:lang w:val="pl-PL"/>
              </w:rPr>
              <w:t>ysok</w:t>
            </w:r>
            <w:r>
              <w:rPr>
                <w:i/>
                <w:iCs/>
                <w:color w:val="FF0000"/>
                <w:lang w:val="pl-PL"/>
              </w:rPr>
              <w:t>ą</w:t>
            </w:r>
            <w:r w:rsidRPr="003547F9">
              <w:rPr>
                <w:i/>
                <w:iCs/>
                <w:color w:val="FF0000"/>
                <w:lang w:val="pl-PL"/>
              </w:rPr>
              <w:t xml:space="preserve"> jakość </w:t>
            </w:r>
            <w:r>
              <w:rPr>
                <w:i/>
                <w:iCs/>
                <w:color w:val="FF0000"/>
                <w:lang w:val="pl-PL"/>
              </w:rPr>
              <w:t xml:space="preserve"> i jest w</w:t>
            </w:r>
            <w:r w:rsidRPr="003547F9">
              <w:rPr>
                <w:i/>
                <w:iCs/>
                <w:color w:val="FF0000"/>
                <w:lang w:val="pl-PL"/>
              </w:rPr>
              <w:t>ytw</w:t>
            </w:r>
            <w:r>
              <w:rPr>
                <w:i/>
                <w:iCs/>
                <w:color w:val="FF0000"/>
                <w:lang w:val="pl-PL"/>
              </w:rPr>
              <w:t>a</w:t>
            </w:r>
            <w:r w:rsidRPr="003547F9">
              <w:rPr>
                <w:i/>
                <w:iCs/>
                <w:color w:val="FF0000"/>
                <w:lang w:val="pl-PL"/>
              </w:rPr>
              <w:t>rz</w:t>
            </w:r>
            <w:r>
              <w:rPr>
                <w:i/>
                <w:iCs/>
                <w:color w:val="FF0000"/>
                <w:lang w:val="pl-PL"/>
              </w:rPr>
              <w:t>a</w:t>
            </w:r>
            <w:r w:rsidRPr="003547F9">
              <w:rPr>
                <w:i/>
                <w:iCs/>
                <w:color w:val="FF0000"/>
                <w:lang w:val="pl-PL"/>
              </w:rPr>
              <w:t>n</w:t>
            </w:r>
            <w:r>
              <w:rPr>
                <w:i/>
                <w:iCs/>
                <w:color w:val="FF0000"/>
                <w:lang w:val="pl-PL"/>
              </w:rPr>
              <w:t xml:space="preserve">y </w:t>
            </w:r>
            <w:r w:rsidRPr="003547F9">
              <w:rPr>
                <w:i/>
                <w:iCs/>
                <w:color w:val="FF0000"/>
                <w:lang w:val="pl-PL"/>
              </w:rPr>
              <w:t>z dbałością o estetykę i wygląd (oraz smak w przypadku produktów spożywczych)</w:t>
            </w:r>
            <w:r>
              <w:rPr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4255" w:type="dxa"/>
            <w:gridSpan w:val="2"/>
          </w:tcPr>
          <w:p w14:paraId="6BEB13A9" w14:textId="77777777" w:rsidR="00B56729" w:rsidRPr="0030622B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B56729" w:rsidRPr="00393B7B" w14:paraId="1DFCF899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DE9921B" w14:textId="129A74F1" w:rsidR="00B56729" w:rsidRPr="0030622B" w:rsidRDefault="002C0745" w:rsidP="00B0097B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311" w:type="dxa"/>
          </w:tcPr>
          <w:p w14:paraId="2496E888" w14:textId="361F3823" w:rsidR="00B56729" w:rsidRPr="0030622B" w:rsidRDefault="002C0745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produkt posiada w</w:t>
            </w:r>
            <w:r w:rsidRPr="002C0745">
              <w:rPr>
                <w:rFonts w:cstheme="minorHAnsi"/>
                <w:i/>
                <w:iCs/>
                <w:color w:val="FF0000"/>
                <w:lang w:val="pl-PL"/>
              </w:rPr>
              <w:t>ysokie walory wyróżniające produkt na tle innych produktów tego typu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4255" w:type="dxa"/>
            <w:gridSpan w:val="2"/>
          </w:tcPr>
          <w:p w14:paraId="4C637143" w14:textId="77777777" w:rsidR="00B56729" w:rsidRPr="0030622B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B56729" w:rsidRPr="00393B7B" w14:paraId="1E22A426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0D41A70E" w14:textId="77777777" w:rsidR="00B56729" w:rsidRDefault="00B56729" w:rsidP="00B0097B">
            <w:pPr>
              <w:rPr>
                <w:i/>
                <w:iCs/>
                <w:lang w:val="pl-PL"/>
              </w:rPr>
            </w:pPr>
            <w:r w:rsidRPr="00A82769"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2AB28846" w14:textId="77777777" w:rsidR="00B56729" w:rsidRPr="00A82769" w:rsidRDefault="00B56729" w:rsidP="00B0097B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B56729" w:rsidRPr="00267E0E" w14:paraId="6D4917C0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1FFFA8E" w14:textId="77777777" w:rsidR="00B56729" w:rsidRPr="00DA449A" w:rsidRDefault="00B56729" w:rsidP="00B0097B">
            <w:pPr>
              <w:rPr>
                <w:iCs/>
                <w:lang w:val="pl-PL"/>
              </w:rPr>
            </w:pPr>
            <w:r w:rsidRPr="00DA449A">
              <w:rPr>
                <w:iCs/>
                <w:lang w:val="pl-PL"/>
              </w:rPr>
              <w:t>L.p</w:t>
            </w:r>
            <w:r>
              <w:rPr>
                <w:iCs/>
                <w:lang w:val="pl-PL"/>
              </w:rPr>
              <w:t>.</w:t>
            </w:r>
          </w:p>
        </w:tc>
        <w:tc>
          <w:tcPr>
            <w:tcW w:w="9311" w:type="dxa"/>
          </w:tcPr>
          <w:p w14:paraId="443BEEA1" w14:textId="77777777" w:rsidR="00B56729" w:rsidRPr="00DA449A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DA449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2129" w:type="dxa"/>
          </w:tcPr>
          <w:p w14:paraId="4A3E768C" w14:textId="77777777" w:rsidR="00B56729" w:rsidRPr="00DA449A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26" w:type="dxa"/>
          </w:tcPr>
          <w:p w14:paraId="5956AD74" w14:textId="77777777" w:rsidR="00B56729" w:rsidRPr="00DA449A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NIE</w:t>
            </w:r>
          </w:p>
        </w:tc>
      </w:tr>
      <w:tr w:rsidR="00B56729" w:rsidRPr="00393B7B" w14:paraId="2D1AB11E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8210E12" w14:textId="700E3FCC" w:rsidR="00B56729" w:rsidRPr="00267E0E" w:rsidRDefault="00EA5C33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3</w:t>
            </w:r>
          </w:p>
        </w:tc>
        <w:tc>
          <w:tcPr>
            <w:tcW w:w="9311" w:type="dxa"/>
          </w:tcPr>
          <w:p w14:paraId="1725A2FB" w14:textId="0CB778F4" w:rsidR="00B56729" w:rsidRPr="00267E0E" w:rsidRDefault="002C0745" w:rsidP="0074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</w:t>
            </w:r>
            <w:r w:rsidRPr="00E36B87">
              <w:rPr>
                <w:i/>
                <w:iCs/>
                <w:lang w:val="pl-PL"/>
              </w:rPr>
              <w:t xml:space="preserve">pakowanie </w:t>
            </w:r>
            <w:r>
              <w:rPr>
                <w:i/>
                <w:iCs/>
                <w:lang w:val="pl-PL"/>
              </w:rPr>
              <w:t xml:space="preserve">produktu </w:t>
            </w:r>
            <w:r w:rsidRPr="00E36B87">
              <w:rPr>
                <w:i/>
                <w:iCs/>
                <w:lang w:val="pl-PL"/>
              </w:rPr>
              <w:t>nadaj</w:t>
            </w:r>
            <w:r>
              <w:rPr>
                <w:i/>
                <w:iCs/>
                <w:lang w:val="pl-PL"/>
              </w:rPr>
              <w:t>e</w:t>
            </w:r>
            <w:r w:rsidRPr="00E36B87">
              <w:rPr>
                <w:i/>
                <w:iCs/>
                <w:lang w:val="pl-PL"/>
              </w:rPr>
              <w:t xml:space="preserve"> się recyc</w:t>
            </w:r>
            <w:r w:rsidR="00AA188C">
              <w:rPr>
                <w:i/>
                <w:iCs/>
                <w:lang w:val="pl-PL"/>
              </w:rPr>
              <w:t>lingu</w:t>
            </w:r>
            <w:r w:rsidRPr="00E36B87">
              <w:rPr>
                <w:i/>
                <w:iCs/>
                <w:lang w:val="pl-PL"/>
              </w:rPr>
              <w:t xml:space="preserve"> lub </w:t>
            </w:r>
            <w:r>
              <w:rPr>
                <w:i/>
                <w:iCs/>
                <w:lang w:val="pl-PL"/>
              </w:rPr>
              <w:t xml:space="preserve">jest </w:t>
            </w:r>
            <w:r w:rsidRPr="00E36B87">
              <w:rPr>
                <w:i/>
                <w:iCs/>
                <w:lang w:val="pl-PL"/>
              </w:rPr>
              <w:t>biodegradowalne</w:t>
            </w:r>
            <w:r w:rsidR="00EA5C33">
              <w:rPr>
                <w:i/>
                <w:iCs/>
                <w:lang w:val="pl-PL"/>
              </w:rPr>
              <w:t>?</w:t>
            </w:r>
          </w:p>
        </w:tc>
        <w:tc>
          <w:tcPr>
            <w:tcW w:w="2129" w:type="dxa"/>
          </w:tcPr>
          <w:p w14:paraId="19EA33E1" w14:textId="77777777" w:rsidR="00B56729" w:rsidRPr="00267E0E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48D4F729" w14:textId="77777777" w:rsidR="00B56729" w:rsidRPr="00267E0E" w:rsidRDefault="00B56729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B6CEE" w:rsidRPr="00393B7B" w14:paraId="7E9557A7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3A5DA8A" w14:textId="72B88AE4" w:rsidR="000B6CEE" w:rsidRDefault="00EA5C33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311" w:type="dxa"/>
          </w:tcPr>
          <w:p w14:paraId="2CBDAEF5" w14:textId="78DAE31A" w:rsidR="000B6CEE" w:rsidRDefault="002C0745" w:rsidP="0074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jest o</w:t>
            </w:r>
            <w:r w:rsidRPr="002C0745">
              <w:rPr>
                <w:i/>
                <w:iCs/>
                <w:lang w:val="pl-PL"/>
              </w:rPr>
              <w:t xml:space="preserve">dpowiednio przygotowane miejsce do obsługi odwiedzających w którym wytwarza się dany produkt </w:t>
            </w:r>
            <w:r w:rsidR="008F682C">
              <w:rPr>
                <w:i/>
                <w:iCs/>
                <w:lang w:val="pl-PL"/>
              </w:rPr>
              <w:t>(</w:t>
            </w:r>
            <w:r w:rsidRPr="002C0745">
              <w:rPr>
                <w:i/>
                <w:iCs/>
                <w:lang w:val="pl-PL"/>
              </w:rPr>
              <w:t>gdzie oprócz wytwarzania danego produktu przyjmuje się również gości</w:t>
            </w:r>
            <w:r w:rsidR="008F682C">
              <w:rPr>
                <w:i/>
                <w:iCs/>
                <w:lang w:val="pl-PL"/>
              </w:rPr>
              <w:t>)?</w:t>
            </w:r>
            <w:r w:rsidRPr="002C0745">
              <w:rPr>
                <w:i/>
                <w:iCs/>
                <w:lang w:val="pl-PL"/>
              </w:rPr>
              <w:t xml:space="preserve"> </w:t>
            </w:r>
          </w:p>
        </w:tc>
        <w:tc>
          <w:tcPr>
            <w:tcW w:w="2129" w:type="dxa"/>
          </w:tcPr>
          <w:p w14:paraId="03EDCA25" w14:textId="77777777" w:rsidR="000B6CEE" w:rsidRPr="00267E0E" w:rsidRDefault="000B6CEE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54709873" w14:textId="77777777" w:rsidR="000B6CEE" w:rsidRPr="00267E0E" w:rsidRDefault="000B6CEE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EA5C33" w:rsidRPr="00393B7B" w14:paraId="119370B6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42F5F35" w14:textId="42DD37B4" w:rsidR="00EA5C33" w:rsidRDefault="00EA5C33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311" w:type="dxa"/>
          </w:tcPr>
          <w:p w14:paraId="58647594" w14:textId="1B9AB292" w:rsidR="00EA5C33" w:rsidRDefault="00EA5C33" w:rsidP="0074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obiekt posiada c</w:t>
            </w:r>
            <w:r w:rsidRPr="00EA5C33">
              <w:rPr>
                <w:i/>
                <w:iCs/>
                <w:lang w:val="pl-PL"/>
              </w:rPr>
              <w:t>ertyfikaty jakości</w:t>
            </w:r>
            <w:r>
              <w:rPr>
                <w:i/>
                <w:iCs/>
                <w:lang w:val="pl-PL"/>
              </w:rPr>
              <w:t xml:space="preserve"> lub otrzymał </w:t>
            </w:r>
            <w:r w:rsidRPr="00EA5C33">
              <w:rPr>
                <w:i/>
                <w:iCs/>
                <w:lang w:val="pl-PL"/>
              </w:rPr>
              <w:t xml:space="preserve">nagrody 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2129" w:type="dxa"/>
          </w:tcPr>
          <w:p w14:paraId="20FF9C63" w14:textId="77777777" w:rsidR="00EA5C33" w:rsidRPr="00267E0E" w:rsidRDefault="00EA5C33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091F51D8" w14:textId="77777777" w:rsidR="00EA5C33" w:rsidRPr="00267E0E" w:rsidRDefault="00EA5C33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B56729" w:rsidRPr="00393B7B" w14:paraId="7CC27FE4" w14:textId="77777777" w:rsidTr="0039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6630E4B2" w14:textId="3D7ACFFA" w:rsidR="00B56729" w:rsidRPr="003C7428" w:rsidRDefault="00B56729" w:rsidP="00D362BC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</w:t>
            </w:r>
            <w:r w:rsidR="00EA5C33">
              <w:rPr>
                <w:bCs w:val="0"/>
                <w:lang w:val="pl-PL"/>
              </w:rPr>
              <w:t>3</w:t>
            </w:r>
          </w:p>
        </w:tc>
      </w:tr>
      <w:bookmarkEnd w:id="3"/>
    </w:tbl>
    <w:p w14:paraId="4CB13800" w14:textId="004764BE" w:rsidR="009A1374" w:rsidRDefault="009A1374" w:rsidP="00CB46FC">
      <w:pPr>
        <w:rPr>
          <w:lang w:val="pl-PL"/>
        </w:rPr>
      </w:pPr>
    </w:p>
    <w:p w14:paraId="4DF09015" w14:textId="20D46547" w:rsidR="008F682C" w:rsidRDefault="008F682C" w:rsidP="00CB46FC">
      <w:pPr>
        <w:rPr>
          <w:lang w:val="pl-PL"/>
        </w:rPr>
      </w:pPr>
    </w:p>
    <w:p w14:paraId="0F3E0905" w14:textId="59ECCF72" w:rsidR="008F682C" w:rsidRDefault="008F682C" w:rsidP="00CB46FC">
      <w:pPr>
        <w:rPr>
          <w:lang w:val="pl-PL"/>
        </w:rPr>
      </w:pPr>
    </w:p>
    <w:p w14:paraId="6CDF1EF4" w14:textId="46B36EFA" w:rsidR="008F682C" w:rsidRDefault="008F682C" w:rsidP="00CB46FC">
      <w:pPr>
        <w:rPr>
          <w:lang w:val="pl-PL"/>
        </w:rPr>
      </w:pPr>
    </w:p>
    <w:p w14:paraId="6CB53BDE" w14:textId="77777777" w:rsidR="008F682C" w:rsidRDefault="008F682C" w:rsidP="00CB46FC">
      <w:pPr>
        <w:rPr>
          <w:lang w:val="pl-PL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603"/>
        <w:gridCol w:w="9173"/>
        <w:gridCol w:w="1985"/>
        <w:gridCol w:w="2112"/>
        <w:gridCol w:w="7"/>
      </w:tblGrid>
      <w:tr w:rsidR="00332600" w:rsidRPr="007565B3" w14:paraId="2FD45009" w14:textId="77777777" w:rsidTr="00B00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5BE40AD" w14:textId="77777777" w:rsidR="00332600" w:rsidRDefault="00332600" w:rsidP="00B0097B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77" w:type="dxa"/>
            <w:gridSpan w:val="4"/>
          </w:tcPr>
          <w:p w14:paraId="2EC3FD2C" w14:textId="77777777" w:rsidR="00332600" w:rsidRPr="00944DF5" w:rsidRDefault="00332600" w:rsidP="00B0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C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 ZRÓWNOWAŻONY ROZWÓJ   </w:t>
            </w:r>
          </w:p>
        </w:tc>
      </w:tr>
      <w:tr w:rsidR="00332600" w:rsidRPr="00393B7B" w14:paraId="1AD1C5B6" w14:textId="77777777" w:rsidTr="00B0097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F0F34F2" w14:textId="77777777" w:rsidR="00332600" w:rsidRPr="001F27A2" w:rsidRDefault="00332600" w:rsidP="00B0097B">
            <w:pPr>
              <w:rPr>
                <w:bCs w:val="0"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056F134A" w14:textId="77777777" w:rsidR="00332600" w:rsidRPr="00A82769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82769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097" w:type="dxa"/>
            <w:gridSpan w:val="2"/>
          </w:tcPr>
          <w:p w14:paraId="1143BC9A" w14:textId="77777777" w:rsidR="00332600" w:rsidRDefault="00332600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6EA714B1" w14:textId="77777777" w:rsidR="00332600" w:rsidRPr="00A82769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332600" w:rsidRPr="007565B3" w14:paraId="50B53007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7C9A90E2" w14:textId="77777777" w:rsidR="00332600" w:rsidRPr="00A82769" w:rsidRDefault="00332600" w:rsidP="00B0097B">
            <w:pPr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332600" w:rsidRPr="00393B7B" w14:paraId="6A91DA3F" w14:textId="77777777" w:rsidTr="00B0097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891ACBF" w14:textId="006E50F9" w:rsidR="00332600" w:rsidRPr="004E0A95" w:rsidRDefault="00AA188C" w:rsidP="00B0097B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173" w:type="dxa"/>
          </w:tcPr>
          <w:p w14:paraId="079D00FE" w14:textId="77777777" w:rsidR="00332600" w:rsidRPr="004E0A95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ma wdrożony system składowania i segregowania odpadów i śmieci?</w:t>
            </w:r>
          </w:p>
        </w:tc>
        <w:tc>
          <w:tcPr>
            <w:tcW w:w="4097" w:type="dxa"/>
            <w:gridSpan w:val="2"/>
          </w:tcPr>
          <w:p w14:paraId="2D3BCF71" w14:textId="77777777" w:rsidR="00332600" w:rsidRPr="004E0A95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332600" w:rsidRPr="00393B7B" w14:paraId="7BE49C02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786E8590" w14:textId="77777777" w:rsidR="00332600" w:rsidRDefault="00332600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4306EDFB" w14:textId="77777777" w:rsidR="00332600" w:rsidRDefault="00332600" w:rsidP="00B0097B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332600" w:rsidRPr="004E0A95" w14:paraId="1A5023FF" w14:textId="77777777" w:rsidTr="00B0097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C41F32A" w14:textId="77777777" w:rsidR="00332600" w:rsidRDefault="00332600" w:rsidP="00B0097B">
            <w:pPr>
              <w:jc w:val="left"/>
              <w:rPr>
                <w:i/>
                <w:iCs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591A3E3D" w14:textId="77777777" w:rsidR="00332600" w:rsidRPr="00765466" w:rsidRDefault="00332600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1985" w:type="dxa"/>
          </w:tcPr>
          <w:p w14:paraId="5ED29BE6" w14:textId="77777777" w:rsidR="00332600" w:rsidRPr="00BC0A67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12" w:type="dxa"/>
          </w:tcPr>
          <w:p w14:paraId="50B3BC6B" w14:textId="77777777" w:rsidR="00332600" w:rsidRPr="00BC0A67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332600" w:rsidRPr="00393B7B" w14:paraId="207C5BC0" w14:textId="77777777" w:rsidTr="00B0097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F81C049" w14:textId="77777777" w:rsidR="00332600" w:rsidRDefault="00332600" w:rsidP="00B0097B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173" w:type="dxa"/>
          </w:tcPr>
          <w:p w14:paraId="7FBA7167" w14:textId="77777777" w:rsidR="00332600" w:rsidRPr="00862611" w:rsidRDefault="00332600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angażuje się w inicjatywy, przedsięwzięcia na poziomie lokalnym (kulturalne, sportowe etc.)?</w:t>
            </w:r>
          </w:p>
        </w:tc>
        <w:tc>
          <w:tcPr>
            <w:tcW w:w="1985" w:type="dxa"/>
          </w:tcPr>
          <w:p w14:paraId="2E9D8829" w14:textId="77777777" w:rsidR="00332600" w:rsidRPr="00862611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6C7D5D97" w14:textId="77777777" w:rsidR="00332600" w:rsidRPr="00862611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332600" w:rsidRPr="00393B7B" w14:paraId="2F533DC3" w14:textId="77777777" w:rsidTr="00B0097B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DD88BD2" w14:textId="77777777" w:rsidR="00332600" w:rsidRPr="003341D5" w:rsidRDefault="00332600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173" w:type="dxa"/>
          </w:tcPr>
          <w:p w14:paraId="5778E489" w14:textId="77777777" w:rsidR="00332600" w:rsidRPr="003341D5" w:rsidRDefault="003C682A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</w:t>
            </w:r>
            <w:r w:rsidR="00AD592A">
              <w:rPr>
                <w:i/>
                <w:iCs/>
                <w:lang w:val="pl-PL"/>
              </w:rPr>
              <w:t>usługodawca współpr</w:t>
            </w:r>
            <w:r w:rsidR="00475DE4">
              <w:rPr>
                <w:i/>
                <w:iCs/>
                <w:lang w:val="pl-PL"/>
              </w:rPr>
              <w:t>acuje z lokalną społe</w:t>
            </w:r>
            <w:r w:rsidR="00AD592A">
              <w:rPr>
                <w:i/>
                <w:iCs/>
                <w:lang w:val="pl-PL"/>
              </w:rPr>
              <w:t>cznością</w:t>
            </w:r>
            <w:r w:rsidR="00475DE4">
              <w:rPr>
                <w:i/>
                <w:iCs/>
                <w:lang w:val="pl-PL"/>
              </w:rPr>
              <w:t xml:space="preserve"> (zwiedzanie, udostępnianie zasobów dla lokalnej społeczności, wspólna organizacja imprez, wydarzeń etc.)</w:t>
            </w:r>
            <w:r w:rsidR="00332600">
              <w:rPr>
                <w:i/>
                <w:iCs/>
                <w:lang w:val="pl-PL"/>
              </w:rPr>
              <w:t>?</w:t>
            </w:r>
          </w:p>
        </w:tc>
        <w:tc>
          <w:tcPr>
            <w:tcW w:w="1985" w:type="dxa"/>
          </w:tcPr>
          <w:p w14:paraId="53E42F2A" w14:textId="77777777" w:rsidR="00332600" w:rsidRPr="003341D5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73F23E77" w14:textId="77777777" w:rsidR="00332600" w:rsidRPr="003341D5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332600" w:rsidRPr="00393B7B" w14:paraId="5C902237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5253311E" w14:textId="45F30108" w:rsidR="00332600" w:rsidRPr="00EA3297" w:rsidRDefault="00332600" w:rsidP="00EA3297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</w:t>
            </w:r>
            <w:r w:rsidR="00AA188C">
              <w:rPr>
                <w:bCs w:val="0"/>
                <w:lang w:val="pl-PL"/>
              </w:rPr>
              <w:t>2</w:t>
            </w:r>
          </w:p>
        </w:tc>
      </w:tr>
    </w:tbl>
    <w:p w14:paraId="758176A6" w14:textId="77777777" w:rsidR="00191889" w:rsidRDefault="00191889" w:rsidP="009A1374">
      <w:pPr>
        <w:rPr>
          <w:b/>
          <w:bCs/>
          <w:lang w:val="pl-PL"/>
        </w:rPr>
      </w:pPr>
    </w:p>
    <w:tbl>
      <w:tblPr>
        <w:tblStyle w:val="Tabelasiatki1jasnaakcent6"/>
        <w:tblW w:w="13887" w:type="dxa"/>
        <w:tblLayout w:type="fixed"/>
        <w:tblLook w:val="04A0" w:firstRow="1" w:lastRow="0" w:firstColumn="1" w:lastColumn="0" w:noHBand="0" w:noVBand="1"/>
      </w:tblPr>
      <w:tblGrid>
        <w:gridCol w:w="603"/>
        <w:gridCol w:w="8670"/>
        <w:gridCol w:w="2488"/>
        <w:gridCol w:w="2126"/>
      </w:tblGrid>
      <w:tr w:rsidR="00332600" w:rsidRPr="00944DF5" w14:paraId="4C80C4C8" w14:textId="77777777" w:rsidTr="00B00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E803148" w14:textId="77777777" w:rsidR="00332600" w:rsidRDefault="00332600" w:rsidP="00B0097B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84" w:type="dxa"/>
            <w:gridSpan w:val="3"/>
          </w:tcPr>
          <w:p w14:paraId="26EF7C50" w14:textId="77777777" w:rsidR="00332600" w:rsidRPr="00944DF5" w:rsidRDefault="00332600" w:rsidP="00B0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E - PROMOCJA I MARKETING </w:t>
            </w:r>
          </w:p>
        </w:tc>
      </w:tr>
      <w:tr w:rsidR="00332600" w:rsidRPr="00393B7B" w14:paraId="0A2F10C6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309FD95" w14:textId="77777777" w:rsidR="00332600" w:rsidRPr="007368DD" w:rsidRDefault="00332600" w:rsidP="00B0097B">
            <w:pPr>
              <w:rPr>
                <w:bCs w:val="0"/>
                <w:lang w:val="pl-PL"/>
              </w:rPr>
            </w:pPr>
            <w:r w:rsidRPr="007368DD">
              <w:rPr>
                <w:bCs w:val="0"/>
                <w:lang w:val="pl-PL"/>
              </w:rPr>
              <w:t xml:space="preserve">L.p. </w:t>
            </w:r>
          </w:p>
        </w:tc>
        <w:tc>
          <w:tcPr>
            <w:tcW w:w="8670" w:type="dxa"/>
          </w:tcPr>
          <w:p w14:paraId="3151F733" w14:textId="77777777" w:rsidR="00332600" w:rsidRPr="00AE6DBB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E6DBB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614" w:type="dxa"/>
            <w:gridSpan w:val="2"/>
          </w:tcPr>
          <w:p w14:paraId="3085309A" w14:textId="77777777" w:rsidR="00332600" w:rsidRDefault="00332600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00A662F5" w14:textId="77777777" w:rsidR="00332600" w:rsidRPr="00AE6DBB" w:rsidRDefault="00332600" w:rsidP="00B0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332600" w:rsidRPr="00393B7B" w14:paraId="0EA85AC9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AA31F26" w14:textId="77777777" w:rsidR="00332600" w:rsidRPr="00095C00" w:rsidRDefault="00332600" w:rsidP="00B0097B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670" w:type="dxa"/>
          </w:tcPr>
          <w:p w14:paraId="6EEEC204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strona i</w:t>
            </w:r>
            <w:r w:rsidRPr="00095C00">
              <w:rPr>
                <w:i/>
                <w:iCs/>
                <w:color w:val="FF0000"/>
                <w:lang w:val="pl-PL"/>
              </w:rPr>
              <w:t>nternetowa lub profil w mediach spo</w:t>
            </w:r>
            <w:r>
              <w:rPr>
                <w:i/>
                <w:iCs/>
                <w:color w:val="FF0000"/>
                <w:lang w:val="pl-PL"/>
              </w:rPr>
              <w:t xml:space="preserve">łecznościowych posiada aktualne  informacje? </w:t>
            </w:r>
          </w:p>
        </w:tc>
        <w:tc>
          <w:tcPr>
            <w:tcW w:w="4614" w:type="dxa"/>
            <w:gridSpan w:val="2"/>
          </w:tcPr>
          <w:p w14:paraId="58960771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332600" w:rsidRPr="00393B7B" w14:paraId="68CB845D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BAF979A" w14:textId="77777777" w:rsidR="00332600" w:rsidRPr="00F54A2A" w:rsidRDefault="00332600" w:rsidP="00B0097B">
            <w:pPr>
              <w:jc w:val="left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670" w:type="dxa"/>
          </w:tcPr>
          <w:p w14:paraId="4A57CCD5" w14:textId="29F967AB" w:rsidR="00332600" w:rsidRPr="00095C00" w:rsidRDefault="00332600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nformacje</w:t>
            </w:r>
            <w:r w:rsidR="00CB0D2F">
              <w:rPr>
                <w:rFonts w:cstheme="minorHAnsi"/>
                <w:i/>
                <w:iCs/>
                <w:color w:val="FF0000"/>
                <w:lang w:val="pl-PL"/>
              </w:rPr>
              <w:t xml:space="preserve"> na stronie internetowej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 xml:space="preserve"> lub n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a profilu promują i zachęcają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do skorzystania z różnych atrakcji na Jurze Krakowsko-Częstochowskiej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? </w:t>
            </w:r>
          </w:p>
        </w:tc>
        <w:tc>
          <w:tcPr>
            <w:tcW w:w="4614" w:type="dxa"/>
            <w:gridSpan w:val="2"/>
          </w:tcPr>
          <w:p w14:paraId="2559D1C9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01D1CDA9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332600" w:rsidRPr="00393B7B" w14:paraId="002F376C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62A1D7ED" w14:textId="77777777" w:rsidR="00332600" w:rsidRDefault="00332600" w:rsidP="00B0097B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75E57E67" w14:textId="77777777" w:rsidR="00332600" w:rsidRDefault="00332600" w:rsidP="00B0097B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332600" w:rsidRPr="00095C00" w14:paraId="0A89E557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E6DE368" w14:textId="77777777" w:rsidR="00332600" w:rsidRPr="00095C00" w:rsidRDefault="00332600" w:rsidP="00B0097B">
            <w:pPr>
              <w:jc w:val="left"/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670" w:type="dxa"/>
          </w:tcPr>
          <w:p w14:paraId="48B9D6F6" w14:textId="77777777" w:rsidR="00332600" w:rsidRPr="00095C00" w:rsidRDefault="00332600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AE6DBB">
              <w:rPr>
                <w:rFonts w:cstheme="minorHAnsi"/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488" w:type="dxa"/>
          </w:tcPr>
          <w:p w14:paraId="1C787CDA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 </w:t>
            </w:r>
          </w:p>
        </w:tc>
        <w:tc>
          <w:tcPr>
            <w:tcW w:w="2126" w:type="dxa"/>
          </w:tcPr>
          <w:p w14:paraId="555A76BC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Nie</w:t>
            </w:r>
          </w:p>
        </w:tc>
      </w:tr>
      <w:tr w:rsidR="00332600" w:rsidRPr="00393B7B" w14:paraId="5BBC0BE9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72FE251" w14:textId="77777777" w:rsidR="00332600" w:rsidRDefault="00332600" w:rsidP="00B0097B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670" w:type="dxa"/>
          </w:tcPr>
          <w:p w14:paraId="330A219B" w14:textId="2A6A3F62" w:rsidR="00332600" w:rsidRDefault="00332600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promuje</w:t>
            </w:r>
            <w:r w:rsidR="00AA188C">
              <w:rPr>
                <w:rFonts w:cstheme="minorHAnsi"/>
                <w:i/>
                <w:iCs/>
                <w:lang w:val="pl-PL"/>
              </w:rPr>
              <w:t xml:space="preserve"> się</w:t>
            </w:r>
            <w:r>
              <w:rPr>
                <w:rFonts w:cstheme="minorHAnsi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pl-PL"/>
              </w:rPr>
              <w:t>Juromanię</w:t>
            </w:r>
            <w:proofErr w:type="spellEnd"/>
            <w:r>
              <w:rPr>
                <w:rFonts w:cstheme="minorHAnsi"/>
                <w:i/>
                <w:iCs/>
                <w:lang w:val="pl-PL"/>
              </w:rPr>
              <w:t xml:space="preserve"> – Święto Jury Krakowsko-Częstochowskiej?  </w:t>
            </w:r>
          </w:p>
        </w:tc>
        <w:tc>
          <w:tcPr>
            <w:tcW w:w="2488" w:type="dxa"/>
          </w:tcPr>
          <w:p w14:paraId="26B80B88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7D9F1A2C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332600" w:rsidRPr="00393B7B" w14:paraId="0CFE5508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821C249" w14:textId="77777777" w:rsidR="00332600" w:rsidRPr="00095C00" w:rsidRDefault="00332600" w:rsidP="00B0097B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4</w:t>
            </w:r>
          </w:p>
        </w:tc>
        <w:tc>
          <w:tcPr>
            <w:tcW w:w="8670" w:type="dxa"/>
          </w:tcPr>
          <w:p w14:paraId="22273FCA" w14:textId="3C6C20FC" w:rsidR="00332600" w:rsidRPr="00095C00" w:rsidRDefault="00FC0354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</w:t>
            </w:r>
            <w:r w:rsidR="00191889">
              <w:rPr>
                <w:rFonts w:cstheme="minorHAnsi"/>
                <w:i/>
                <w:iCs/>
                <w:lang w:val="pl-PL"/>
              </w:rPr>
              <w:t xml:space="preserve">obiekt </w:t>
            </w:r>
            <w:r w:rsidR="00332600">
              <w:rPr>
                <w:rFonts w:cstheme="minorHAnsi"/>
                <w:i/>
                <w:iCs/>
                <w:lang w:val="pl-PL"/>
              </w:rPr>
              <w:t xml:space="preserve">współpracuje w zakresie promocji </w:t>
            </w:r>
            <w:r w:rsidR="00332600" w:rsidRPr="00095C00">
              <w:rPr>
                <w:rFonts w:cstheme="minorHAnsi"/>
                <w:i/>
                <w:iCs/>
                <w:lang w:val="pl-PL"/>
              </w:rPr>
              <w:t>z innymi dostawcami usług lub produktów turystycznych z Jury Krakowsko – Częstochowskiej</w:t>
            </w:r>
            <w:r w:rsidR="00332600">
              <w:rPr>
                <w:rFonts w:cstheme="minorHAnsi"/>
                <w:i/>
                <w:iCs/>
                <w:lang w:val="pl-PL"/>
              </w:rPr>
              <w:t xml:space="preserve">? </w:t>
            </w:r>
            <w:r w:rsidR="00332600" w:rsidRPr="00095C00">
              <w:rPr>
                <w:rFonts w:cstheme="minorHAnsi"/>
                <w:i/>
                <w:iCs/>
                <w:lang w:val="pl-PL"/>
              </w:rPr>
              <w:t xml:space="preserve">  </w:t>
            </w:r>
          </w:p>
        </w:tc>
        <w:tc>
          <w:tcPr>
            <w:tcW w:w="2488" w:type="dxa"/>
          </w:tcPr>
          <w:p w14:paraId="56C6F6FB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29FDE9C8" w14:textId="77777777" w:rsidR="00332600" w:rsidRPr="00095C00" w:rsidRDefault="00332600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682E71" w:rsidRPr="00393B7B" w14:paraId="10A0AB59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974E228" w14:textId="583A1F15" w:rsidR="00682E71" w:rsidRDefault="00682E71" w:rsidP="00B0097B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lastRenderedPageBreak/>
              <w:t>5</w:t>
            </w:r>
          </w:p>
        </w:tc>
        <w:tc>
          <w:tcPr>
            <w:tcW w:w="8670" w:type="dxa"/>
          </w:tcPr>
          <w:p w14:paraId="6414DF1D" w14:textId="48C21205" w:rsidR="00682E71" w:rsidRDefault="00682E71" w:rsidP="00B00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na stronie internetowej lub w mediach społecznościowych jest l</w:t>
            </w:r>
            <w:r w:rsidRPr="009E4DFD">
              <w:rPr>
                <w:rFonts w:cstheme="minorHAnsi"/>
                <w:i/>
                <w:iCs/>
                <w:lang w:val="pl-PL"/>
              </w:rPr>
              <w:t>inkowanie do portalu turystycznego Jury Krakowsko-Częstochowskiej https://jura.travel/</w:t>
            </w:r>
          </w:p>
        </w:tc>
        <w:tc>
          <w:tcPr>
            <w:tcW w:w="2488" w:type="dxa"/>
          </w:tcPr>
          <w:p w14:paraId="0FC0396C" w14:textId="77777777" w:rsidR="00682E71" w:rsidRPr="00095C00" w:rsidRDefault="00682E71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5C67AE90" w14:textId="77777777" w:rsidR="00682E71" w:rsidRPr="00095C00" w:rsidRDefault="00682E71" w:rsidP="00B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332600" w:rsidRPr="00393B7B" w14:paraId="28057333" w14:textId="77777777" w:rsidTr="00B00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51759C99" w14:textId="235E5874" w:rsidR="00332600" w:rsidRPr="00B97EE0" w:rsidRDefault="00332600" w:rsidP="00B0097B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</w:t>
            </w:r>
            <w:r w:rsidR="00682E71">
              <w:rPr>
                <w:bCs w:val="0"/>
                <w:lang w:val="pl-PL"/>
              </w:rPr>
              <w:t>3</w:t>
            </w:r>
          </w:p>
        </w:tc>
      </w:tr>
    </w:tbl>
    <w:p w14:paraId="3713AB00" w14:textId="77777777" w:rsidR="009A1374" w:rsidRDefault="009A1374" w:rsidP="00CB46FC">
      <w:pPr>
        <w:rPr>
          <w:lang w:val="pl-PL"/>
        </w:rPr>
      </w:pPr>
      <w:bookmarkStart w:id="4" w:name="_Hlk87820083"/>
    </w:p>
    <w:p w14:paraId="0E0BAA15" w14:textId="77777777" w:rsidR="00682E71" w:rsidRPr="00EA3297" w:rsidRDefault="00682E71" w:rsidP="00682E71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EA3297">
        <w:rPr>
          <w:rFonts w:ascii="Cambria" w:hAnsi="Cambria"/>
          <w:b/>
          <w:bCs/>
        </w:rPr>
        <w:t xml:space="preserve">Kryteria obligatoryjne spełnione /nie spełnione </w:t>
      </w:r>
      <w:bookmarkStart w:id="5" w:name="_Hlk87818905"/>
      <w:r w:rsidRPr="00EA3297">
        <w:rPr>
          <w:rFonts w:ascii="Cambria" w:hAnsi="Cambria"/>
          <w:b/>
          <w:bCs/>
        </w:rPr>
        <w:t xml:space="preserve">* </w:t>
      </w:r>
      <w:r w:rsidRPr="00EA3297">
        <w:rPr>
          <w:rFonts w:ascii="Cambria" w:hAnsi="Cambria"/>
        </w:rPr>
        <w:t>(niepotrzebne skreślić)</w:t>
      </w:r>
    </w:p>
    <w:bookmarkEnd w:id="5"/>
    <w:p w14:paraId="70889243" w14:textId="77777777" w:rsidR="00682E71" w:rsidRPr="00EA3297" w:rsidRDefault="00682E71" w:rsidP="00682E71">
      <w:pPr>
        <w:pStyle w:val="Akapitzlist"/>
        <w:numPr>
          <w:ilvl w:val="0"/>
          <w:numId w:val="3"/>
        </w:numPr>
        <w:rPr>
          <w:rFonts w:ascii="Cambria" w:hAnsi="Cambria"/>
          <w:b/>
          <w:bCs/>
        </w:rPr>
      </w:pPr>
      <w:r w:rsidRPr="00EA3297">
        <w:rPr>
          <w:rFonts w:ascii="Cambria" w:hAnsi="Cambria"/>
          <w:b/>
          <w:bCs/>
        </w:rPr>
        <w:t>Suma punktów w ramach kryteriów nieobligatoryjnych osiągniętych przez podmiot ………………………………………</w:t>
      </w:r>
    </w:p>
    <w:p w14:paraId="425FFBBE" w14:textId="4552774E" w:rsidR="00682E71" w:rsidRPr="00EA3297" w:rsidRDefault="00682E71" w:rsidP="00682E71">
      <w:pPr>
        <w:pStyle w:val="Akapitzlist"/>
        <w:numPr>
          <w:ilvl w:val="0"/>
          <w:numId w:val="3"/>
        </w:numPr>
        <w:rPr>
          <w:rFonts w:ascii="Cambria" w:hAnsi="Cambria"/>
          <w:b/>
          <w:bCs/>
        </w:rPr>
      </w:pPr>
      <w:r w:rsidRPr="00EA3297">
        <w:rPr>
          <w:rFonts w:ascii="Cambria" w:hAnsi="Cambria"/>
          <w:b/>
          <w:bCs/>
        </w:rPr>
        <w:t>Min. liczba punktów do uzyskania certyfikatu – 5 pkt</w:t>
      </w:r>
    </w:p>
    <w:p w14:paraId="774974F9" w14:textId="77777777" w:rsidR="00682E71" w:rsidRPr="009E4DFD" w:rsidRDefault="00682E71" w:rsidP="00682E71">
      <w:pPr>
        <w:pStyle w:val="Akapitzlist"/>
        <w:rPr>
          <w:rFonts w:ascii="Cambria" w:hAnsi="Cambria"/>
          <w:b/>
          <w:bCs/>
        </w:rPr>
      </w:pPr>
    </w:p>
    <w:p w14:paraId="4E149CA5" w14:textId="77777777" w:rsidR="00EA3297" w:rsidRDefault="00EA3297" w:rsidP="00682E71">
      <w:pPr>
        <w:rPr>
          <w:rFonts w:cstheme="minorHAnsi"/>
          <w:b/>
          <w:bCs/>
          <w:lang w:val="pl-PL"/>
        </w:rPr>
      </w:pPr>
    </w:p>
    <w:p w14:paraId="58196333" w14:textId="5D457E8C" w:rsidR="00682E71" w:rsidRPr="00504530" w:rsidRDefault="00682E71" w:rsidP="00682E71">
      <w:pPr>
        <w:rPr>
          <w:b/>
          <w:bCs/>
          <w:lang w:val="pl-PL"/>
        </w:rPr>
      </w:pPr>
      <w:r w:rsidRPr="00504530">
        <w:rPr>
          <w:rFonts w:cstheme="minorHAnsi"/>
          <w:b/>
          <w:bCs/>
          <w:lang w:val="pl-PL"/>
        </w:rPr>
        <w:t>Decyzją Komisji Certyfikacyjnej podmiot ……………………………………</w:t>
      </w:r>
      <w:r>
        <w:rPr>
          <w:rFonts w:cstheme="minorHAnsi"/>
          <w:b/>
          <w:bCs/>
          <w:lang w:val="pl-PL"/>
        </w:rPr>
        <w:t xml:space="preserve">……………………….. </w:t>
      </w:r>
      <w:r w:rsidRPr="00504530">
        <w:rPr>
          <w:rFonts w:cstheme="minorHAnsi"/>
          <w:b/>
          <w:bCs/>
          <w:lang w:val="pl-PL"/>
        </w:rPr>
        <w:t>otrzymuje/nie otrzymuje prawo do używania znaku Jurajski Certyfikat Jakości</w:t>
      </w:r>
      <w:r w:rsidRPr="00504530">
        <w:rPr>
          <w:b/>
          <w:bCs/>
          <w:lang w:val="pl-PL"/>
        </w:rPr>
        <w:t>. * (niepotrzebne skreślić)</w:t>
      </w:r>
    </w:p>
    <w:p w14:paraId="60FF8759" w14:textId="77777777" w:rsidR="00682E71" w:rsidRDefault="00682E71" w:rsidP="00682E71">
      <w:pPr>
        <w:rPr>
          <w:lang w:val="pl-PL"/>
        </w:rPr>
      </w:pPr>
      <w:r w:rsidRPr="00455646">
        <w:rPr>
          <w:lang w:val="pl-PL"/>
        </w:rPr>
        <w:t>Uzasadnienie w pr</w:t>
      </w:r>
      <w:r>
        <w:rPr>
          <w:lang w:val="pl-PL"/>
        </w:rPr>
        <w:t>zypadku odmowy przyznania certyfikatu</w:t>
      </w:r>
      <w:r w:rsidRPr="00455646">
        <w:rPr>
          <w:lang w:val="pl-PL"/>
        </w:rPr>
        <w:t>:</w:t>
      </w:r>
    </w:p>
    <w:bookmarkEnd w:id="4"/>
    <w:p w14:paraId="1E996DBD" w14:textId="77777777" w:rsidR="00F27DEB" w:rsidRDefault="00F27DEB" w:rsidP="00F27DEB">
      <w:pPr>
        <w:rPr>
          <w:lang w:val="pl-PL"/>
        </w:rPr>
      </w:pPr>
    </w:p>
    <w:p w14:paraId="7F13A13B" w14:textId="77777777" w:rsidR="004958BC" w:rsidRDefault="004958BC" w:rsidP="00F27DEB">
      <w:pPr>
        <w:rPr>
          <w:lang w:val="pl-PL"/>
        </w:rPr>
      </w:pPr>
    </w:p>
    <w:p w14:paraId="2F1D4FC4" w14:textId="77777777" w:rsidR="004958BC" w:rsidRDefault="004958BC" w:rsidP="00F27DEB">
      <w:pPr>
        <w:rPr>
          <w:lang w:val="pl-PL"/>
        </w:rPr>
      </w:pPr>
    </w:p>
    <w:p w14:paraId="1289EB72" w14:textId="77777777" w:rsidR="004958BC" w:rsidRDefault="004958BC" w:rsidP="00F27DEB">
      <w:pPr>
        <w:rPr>
          <w:lang w:val="pl-PL"/>
        </w:rPr>
      </w:pPr>
    </w:p>
    <w:p w14:paraId="501A34B4" w14:textId="77777777" w:rsidR="004958BC" w:rsidRDefault="004958BC" w:rsidP="00F27DEB">
      <w:pPr>
        <w:rPr>
          <w:lang w:val="pl-PL"/>
        </w:rPr>
      </w:pPr>
    </w:p>
    <w:p w14:paraId="1864B163" w14:textId="77777777" w:rsidR="00F27DEB" w:rsidRDefault="00F27DEB" w:rsidP="00F27DEB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47AB77F0" w14:textId="3B1D2C07" w:rsidR="00F27DEB" w:rsidRDefault="00F27DEB" w:rsidP="00EA3297">
      <w:pPr>
        <w:ind w:left="6372" w:firstLine="708"/>
        <w:rPr>
          <w:lang w:val="pl-PL"/>
        </w:rPr>
      </w:pPr>
      <w:r>
        <w:rPr>
          <w:lang w:val="pl-PL"/>
        </w:rPr>
        <w:t>Data i podpisy członków Komisji</w:t>
      </w:r>
      <w:bookmarkEnd w:id="2"/>
    </w:p>
    <w:sectPr w:rsidR="00F27DEB" w:rsidSect="00B91CF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E8B"/>
    <w:multiLevelType w:val="hybridMultilevel"/>
    <w:tmpl w:val="5BB82354"/>
    <w:lvl w:ilvl="0" w:tplc="C4A0D7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271"/>
    <w:multiLevelType w:val="hybridMultilevel"/>
    <w:tmpl w:val="53FC490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6F1079B5"/>
    <w:multiLevelType w:val="hybridMultilevel"/>
    <w:tmpl w:val="BC2EBA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358939">
    <w:abstractNumId w:val="0"/>
  </w:num>
  <w:num w:numId="2" w16cid:durableId="438720729">
    <w:abstractNumId w:val="2"/>
  </w:num>
  <w:num w:numId="3" w16cid:durableId="13568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50E01"/>
    <w:rsid w:val="00066BC1"/>
    <w:rsid w:val="00071DBC"/>
    <w:rsid w:val="000730F7"/>
    <w:rsid w:val="000843D5"/>
    <w:rsid w:val="000873F3"/>
    <w:rsid w:val="000B3432"/>
    <w:rsid w:val="000B6CEE"/>
    <w:rsid w:val="000F0823"/>
    <w:rsid w:val="000F1FA9"/>
    <w:rsid w:val="000F3538"/>
    <w:rsid w:val="00156C2A"/>
    <w:rsid w:val="00172B4F"/>
    <w:rsid w:val="00191889"/>
    <w:rsid w:val="00196B29"/>
    <w:rsid w:val="001E1CFC"/>
    <w:rsid w:val="00221BF3"/>
    <w:rsid w:val="00223B5C"/>
    <w:rsid w:val="00237CCD"/>
    <w:rsid w:val="00266755"/>
    <w:rsid w:val="0029356B"/>
    <w:rsid w:val="002A0B8D"/>
    <w:rsid w:val="002C0745"/>
    <w:rsid w:val="00326C22"/>
    <w:rsid w:val="00332600"/>
    <w:rsid w:val="00355A03"/>
    <w:rsid w:val="00367712"/>
    <w:rsid w:val="00382249"/>
    <w:rsid w:val="00393B7B"/>
    <w:rsid w:val="003A40DE"/>
    <w:rsid w:val="003C0190"/>
    <w:rsid w:val="003C1813"/>
    <w:rsid w:val="003C682A"/>
    <w:rsid w:val="003E0D9C"/>
    <w:rsid w:val="0040697E"/>
    <w:rsid w:val="00411015"/>
    <w:rsid w:val="0045753C"/>
    <w:rsid w:val="0047497B"/>
    <w:rsid w:val="00475DE4"/>
    <w:rsid w:val="004840E9"/>
    <w:rsid w:val="004843D5"/>
    <w:rsid w:val="004958BC"/>
    <w:rsid w:val="004A4B7E"/>
    <w:rsid w:val="004C3A0A"/>
    <w:rsid w:val="004E1524"/>
    <w:rsid w:val="004F39CB"/>
    <w:rsid w:val="005250AC"/>
    <w:rsid w:val="00552700"/>
    <w:rsid w:val="005533C0"/>
    <w:rsid w:val="00560DC7"/>
    <w:rsid w:val="005667DA"/>
    <w:rsid w:val="0057692F"/>
    <w:rsid w:val="005845B1"/>
    <w:rsid w:val="00624C72"/>
    <w:rsid w:val="00677DF8"/>
    <w:rsid w:val="00682E4E"/>
    <w:rsid w:val="00682E71"/>
    <w:rsid w:val="00694734"/>
    <w:rsid w:val="006C3718"/>
    <w:rsid w:val="00713D9F"/>
    <w:rsid w:val="0071473F"/>
    <w:rsid w:val="00727FEA"/>
    <w:rsid w:val="007418FD"/>
    <w:rsid w:val="007463AC"/>
    <w:rsid w:val="00751617"/>
    <w:rsid w:val="00754925"/>
    <w:rsid w:val="00755F54"/>
    <w:rsid w:val="007E79CF"/>
    <w:rsid w:val="00821B4C"/>
    <w:rsid w:val="00837450"/>
    <w:rsid w:val="008A30F1"/>
    <w:rsid w:val="008E5298"/>
    <w:rsid w:val="008F682C"/>
    <w:rsid w:val="00902EC8"/>
    <w:rsid w:val="00922238"/>
    <w:rsid w:val="00930B69"/>
    <w:rsid w:val="00962A71"/>
    <w:rsid w:val="009A1374"/>
    <w:rsid w:val="00A10E9B"/>
    <w:rsid w:val="00A13965"/>
    <w:rsid w:val="00A22B50"/>
    <w:rsid w:val="00A35DF3"/>
    <w:rsid w:val="00A50A27"/>
    <w:rsid w:val="00A61963"/>
    <w:rsid w:val="00A73915"/>
    <w:rsid w:val="00AA188C"/>
    <w:rsid w:val="00AA5929"/>
    <w:rsid w:val="00AB1214"/>
    <w:rsid w:val="00AB3269"/>
    <w:rsid w:val="00AC4DDE"/>
    <w:rsid w:val="00AD592A"/>
    <w:rsid w:val="00B070ED"/>
    <w:rsid w:val="00B238F3"/>
    <w:rsid w:val="00B56729"/>
    <w:rsid w:val="00B91CF3"/>
    <w:rsid w:val="00B93F94"/>
    <w:rsid w:val="00BB3150"/>
    <w:rsid w:val="00BC0262"/>
    <w:rsid w:val="00BC33C2"/>
    <w:rsid w:val="00C414AA"/>
    <w:rsid w:val="00C46373"/>
    <w:rsid w:val="00C50D8F"/>
    <w:rsid w:val="00C86E98"/>
    <w:rsid w:val="00CB0D2F"/>
    <w:rsid w:val="00CB0EF1"/>
    <w:rsid w:val="00CB46FC"/>
    <w:rsid w:val="00CB5439"/>
    <w:rsid w:val="00CC3DDA"/>
    <w:rsid w:val="00CD0574"/>
    <w:rsid w:val="00CE505D"/>
    <w:rsid w:val="00D17D1F"/>
    <w:rsid w:val="00D362BC"/>
    <w:rsid w:val="00D706D9"/>
    <w:rsid w:val="00D862E3"/>
    <w:rsid w:val="00DC51FB"/>
    <w:rsid w:val="00DC7185"/>
    <w:rsid w:val="00E24F7A"/>
    <w:rsid w:val="00E263AB"/>
    <w:rsid w:val="00E648E3"/>
    <w:rsid w:val="00E71636"/>
    <w:rsid w:val="00E71743"/>
    <w:rsid w:val="00E76B4B"/>
    <w:rsid w:val="00EA3297"/>
    <w:rsid w:val="00EA5C33"/>
    <w:rsid w:val="00EB62EF"/>
    <w:rsid w:val="00ED6080"/>
    <w:rsid w:val="00EF4EA9"/>
    <w:rsid w:val="00F27DEB"/>
    <w:rsid w:val="00FA100C"/>
    <w:rsid w:val="00F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E749"/>
  <w15:chartTrackingRefBased/>
  <w15:docId w15:val="{079E6D3F-834C-47B3-A5C4-9BAD954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6FC"/>
    <w:pPr>
      <w:jc w:val="both"/>
    </w:pPr>
    <w:rPr>
      <w:rFonts w:ascii="Cambria" w:hAnsi="Cambria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B4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B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CB46F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CB46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Rafał ZGJ</cp:lastModifiedBy>
  <cp:revision>3</cp:revision>
  <dcterms:created xsi:type="dcterms:W3CDTF">2023-08-01T10:36:00Z</dcterms:created>
  <dcterms:modified xsi:type="dcterms:W3CDTF">2023-08-01T10:38:00Z</dcterms:modified>
</cp:coreProperties>
</file>